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AC36F4">
        <w:rPr>
          <w:b/>
          <w:bCs/>
        </w:rPr>
        <w:t>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A70702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C36F4" w:rsidRPr="00AC36F4">
        <w:rPr>
          <w:bCs/>
          <w:color w:val="000000"/>
          <w:spacing w:val="-2"/>
        </w:rPr>
        <w:t>Балки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A70702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A70702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AC36F4">
        <w:t>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A70702">
        <w:rPr>
          <w:b/>
          <w:color w:val="FF0000"/>
        </w:rPr>
        <w:t>3</w:t>
      </w:r>
      <w:r w:rsidR="00E90027" w:rsidRPr="00E90027">
        <w:rPr>
          <w:b/>
          <w:color w:val="FF0000"/>
        </w:rPr>
        <w:t>» апреля 2019 г. по «1</w:t>
      </w:r>
      <w:r w:rsidR="00A70702">
        <w:rPr>
          <w:b/>
          <w:color w:val="FF0000"/>
        </w:rPr>
        <w:t>7</w:t>
      </w:r>
      <w:bookmarkStart w:id="0" w:name="_GoBack"/>
      <w:bookmarkEnd w:id="0"/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702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B6559-3C8C-4DD4-BF95-0F78407B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</cp:revision>
  <cp:lastPrinted>2019-04-01T04:11:00Z</cp:lastPrinted>
  <dcterms:created xsi:type="dcterms:W3CDTF">2019-02-14T08:33:00Z</dcterms:created>
  <dcterms:modified xsi:type="dcterms:W3CDTF">2019-04-03T04:49:00Z</dcterms:modified>
</cp:coreProperties>
</file>